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B49DC" w14:textId="77777777" w:rsidR="002362B0" w:rsidRDefault="00000000">
      <w:pPr>
        <w:pStyle w:val="Titre1"/>
        <w:jc w:val="left"/>
      </w:pPr>
      <w:r>
        <w:t>Transcription textuelle – Introduction à la conception de support accessible</w:t>
      </w:r>
    </w:p>
    <w:p w14:paraId="0DDD392B" w14:textId="77777777" w:rsidR="002362B0" w:rsidRDefault="002362B0">
      <w:pPr>
        <w:jc w:val="center"/>
        <w:rPr>
          <w:rStyle w:val="Accentuation"/>
        </w:rPr>
      </w:pPr>
    </w:p>
    <w:p w14:paraId="7AE6DB98" w14:textId="031463B8" w:rsidR="002362B0" w:rsidRDefault="00000000">
      <w:r>
        <w:rPr>
          <w:b/>
          <w:bCs/>
        </w:rPr>
        <w:t>Simon Houriez </w:t>
      </w:r>
      <w:r>
        <w:t xml:space="preserve">: </w:t>
      </w:r>
      <w:r w:rsidR="001A2C7F">
        <w:t>n</w:t>
      </w:r>
      <w:r>
        <w:t xml:space="preserve">ous allons maintenant voir </w:t>
      </w:r>
      <w:r>
        <w:rPr>
          <w:b/>
          <w:bCs/>
        </w:rPr>
        <w:t>comment concevoir un support de communication accessible ou améliorer un support existant.</w:t>
      </w:r>
    </w:p>
    <w:p w14:paraId="0583402C" w14:textId="77777777" w:rsidR="002362B0" w:rsidRDefault="002362B0">
      <w:pPr>
        <w:rPr>
          <w:b/>
          <w:bCs/>
        </w:rPr>
      </w:pPr>
    </w:p>
    <w:p w14:paraId="17418578" w14:textId="77777777" w:rsidR="002362B0" w:rsidRDefault="00000000">
      <w:r>
        <w:t xml:space="preserve">Pour cela, </w:t>
      </w:r>
      <w:r>
        <w:rPr>
          <w:b/>
          <w:bCs/>
        </w:rPr>
        <w:t>on va vous partager deux outils.</w:t>
      </w:r>
    </w:p>
    <w:p w14:paraId="47AA09E3" w14:textId="1C7DB67B" w:rsidR="002362B0" w:rsidRDefault="00000000">
      <w:pPr>
        <w:numPr>
          <w:ilvl w:val="0"/>
          <w:numId w:val="1"/>
        </w:numPr>
      </w:pPr>
      <w:r>
        <w:rPr>
          <w:b/>
          <w:bCs/>
        </w:rPr>
        <w:t xml:space="preserve">La chaîne d'accès à l'information. </w:t>
      </w:r>
      <w:r>
        <w:rPr>
          <w:b/>
          <w:bCs/>
        </w:rPr>
        <w:br/>
      </w:r>
      <w:r>
        <w:t xml:space="preserve">C'est un outil que j'ai créé il y a quelques temps, qui permet d'auditer quelque part ou de diagnostiquer un support existant pour comprendre où peut-être il y aurait des problèmes d'accès pour un public ou pour un autre. </w:t>
      </w:r>
      <w:r w:rsidR="00E509D3">
        <w:t xml:space="preserve"> </w:t>
      </w:r>
      <w:r>
        <w:t>Ça vous permet aussi de sentir peut-être là ou vous pouvez avoir plus d'action pour avoir plus d'impact.</w:t>
      </w:r>
      <w:r>
        <w:br/>
      </w:r>
    </w:p>
    <w:p w14:paraId="614A1344" w14:textId="77777777" w:rsidR="002362B0" w:rsidRDefault="00000000">
      <w:pPr>
        <w:numPr>
          <w:ilvl w:val="0"/>
          <w:numId w:val="1"/>
        </w:numPr>
      </w:pPr>
      <w:r>
        <w:rPr>
          <w:b/>
          <w:bCs/>
        </w:rPr>
        <w:t>Les cinq étapes du design de l'information.</w:t>
      </w:r>
      <w:r>
        <w:rPr>
          <w:b/>
          <w:bCs/>
        </w:rPr>
        <w:br/>
      </w:r>
      <w:r>
        <w:t>Ce sont des étapes, une méthodologie qui vous permettent d'être certain de bien concevoir un support en prenant en compte les besoins et les contextes de votre utilisateur.</w:t>
      </w:r>
    </w:p>
    <w:sectPr w:rsidR="002362B0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78A1"/>
    <w:multiLevelType w:val="multilevel"/>
    <w:tmpl w:val="26F0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8711D81"/>
    <w:multiLevelType w:val="multilevel"/>
    <w:tmpl w:val="2BD60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2985599">
    <w:abstractNumId w:val="0"/>
  </w:num>
  <w:num w:numId="2" w16cid:durableId="1774129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B0"/>
    <w:rsid w:val="00167F75"/>
    <w:rsid w:val="001A2C7F"/>
    <w:rsid w:val="002362B0"/>
    <w:rsid w:val="00326EED"/>
    <w:rsid w:val="00E5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5A49"/>
  <w15:docId w15:val="{2E405DD4-4C3F-432F-95E7-97CEC167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DC7"/>
    <w:pPr>
      <w:spacing w:after="160" w:line="259" w:lineRule="auto"/>
    </w:pPr>
    <w:rPr>
      <w:rFonts w:ascii="Ubuntu" w:hAnsi="Ubuntu"/>
      <w:sz w:val="28"/>
      <w:szCs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D51DC7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bCs/>
      <w:color w:val="1F3864" w:themeColor="accent1" w:themeShade="80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0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0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0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0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0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0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0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qFormat/>
    <w:rsid w:val="00D51DC7"/>
    <w:rPr>
      <w:rFonts w:ascii="Ubuntu" w:eastAsiaTheme="majorEastAsia" w:hAnsi="Ubuntu" w:cstheme="majorBidi"/>
      <w:b/>
      <w:bCs/>
      <w:color w:val="1F3864" w:themeColor="accent1" w:themeShade="80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4E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4E0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4E08F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4E08F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4E08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4E08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4E08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4E08F1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qFormat/>
    <w:rsid w:val="004E08F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us-titreCar">
    <w:name w:val="Sous-titre Car"/>
    <w:basedOn w:val="Policepardfaut"/>
    <w:link w:val="Sous-titre"/>
    <w:uiPriority w:val="11"/>
    <w:qFormat/>
    <w:rsid w:val="004E0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qFormat/>
    <w:rsid w:val="004E08F1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4E08F1"/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4E08F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08F1"/>
    <w:rPr>
      <w:b/>
      <w:bCs/>
      <w:smallCaps/>
      <w:color w:val="2F5496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D51DC7"/>
    <w:rPr>
      <w:i/>
      <w:iCs/>
    </w:rPr>
  </w:style>
  <w:style w:type="paragraph" w:styleId="Titre">
    <w:name w:val="Title"/>
    <w:basedOn w:val="Normal"/>
    <w:next w:val="Corpsdetexte"/>
    <w:link w:val="TitreCar"/>
    <w:uiPriority w:val="10"/>
    <w:qFormat/>
    <w:rsid w:val="004E0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08F1"/>
    <w:rPr>
      <w:rFonts w:eastAsiaTheme="majorEastAsia" w:cstheme="majorBidi"/>
      <w:color w:val="595959" w:themeColor="text1" w:themeTint="A6"/>
      <w:spacing w:val="15"/>
    </w:rPr>
  </w:style>
  <w:style w:type="paragraph" w:styleId="Citation">
    <w:name w:val="Quote"/>
    <w:basedOn w:val="Normal"/>
    <w:next w:val="Normal"/>
    <w:link w:val="CitationCar"/>
    <w:uiPriority w:val="29"/>
    <w:qFormat/>
    <w:rsid w:val="004E08F1"/>
    <w:pPr>
      <w:spacing w:before="160"/>
      <w:jc w:val="center"/>
    </w:pPr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08F1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129</Words>
  <Characters>711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Duquenne</dc:creator>
  <dc:description/>
  <cp:lastModifiedBy>Signes de sens Signes de sens</cp:lastModifiedBy>
  <cp:revision>7</cp:revision>
  <dcterms:created xsi:type="dcterms:W3CDTF">2026-04-08T12:25:00Z</dcterms:created>
  <dcterms:modified xsi:type="dcterms:W3CDTF">2026-04-28T08:56:00Z</dcterms:modified>
  <dc:language>fr-FR</dc:language>
</cp:coreProperties>
</file>