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7F10158B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DA66DE">
        <w:t>Les différentes méthodes de la communication accessible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23E6BBAF" w14:textId="6CFDBE89" w:rsidR="00D51DC7" w:rsidRPr="007135AB" w:rsidRDefault="007135AB" w:rsidP="006169DB">
      <w:pPr>
        <w:rPr>
          <w:b/>
          <w:bCs/>
        </w:rPr>
      </w:pPr>
      <w:r w:rsidRPr="007135AB">
        <w:rPr>
          <w:b/>
          <w:bCs/>
        </w:rPr>
        <w:t>Simon Houriez</w:t>
      </w:r>
      <w:r w:rsidR="00D51DC7" w:rsidRPr="007135AB">
        <w:rPr>
          <w:b/>
          <w:bCs/>
        </w:rPr>
        <w:t> :</w:t>
      </w:r>
      <w:r w:rsidR="006169DB" w:rsidRPr="007135AB">
        <w:rPr>
          <w:b/>
          <w:bCs/>
        </w:rPr>
        <w:t xml:space="preserve"> </w:t>
      </w:r>
    </w:p>
    <w:p w14:paraId="6FAABF32" w14:textId="02406735" w:rsidR="007135AB" w:rsidRDefault="007135AB" w:rsidP="007135AB">
      <w:r>
        <w:t>Quand on parle d'accessibilité de la communication,</w:t>
      </w:r>
      <w:r>
        <w:t xml:space="preserve"> </w:t>
      </w:r>
      <w:r>
        <w:t>on parle de fabriquer des supports</w:t>
      </w:r>
      <w:r>
        <w:t xml:space="preserve"> </w:t>
      </w:r>
      <w:r>
        <w:t>qui vont s'adapter à des besoins</w:t>
      </w:r>
      <w:r>
        <w:t xml:space="preserve"> </w:t>
      </w:r>
      <w:r>
        <w:t>et à des cultures de personnes différentes.</w:t>
      </w:r>
    </w:p>
    <w:p w14:paraId="523D307E" w14:textId="6F0FD5C5" w:rsidR="007135AB" w:rsidRDefault="007135AB" w:rsidP="007135AB">
      <w:r>
        <w:t>Aujourd'hui, il y a plusieurs stratégies,</w:t>
      </w:r>
      <w:r>
        <w:t xml:space="preserve"> </w:t>
      </w:r>
      <w:r>
        <w:t>plusieurs méthodes qui permettent de faire cela.</w:t>
      </w:r>
      <w:r>
        <w:t xml:space="preserve"> </w:t>
      </w:r>
      <w:r>
        <w:t>On va prendre le temps de décrypter chacune pour voir comment</w:t>
      </w:r>
      <w:r>
        <w:t xml:space="preserve"> </w:t>
      </w:r>
      <w:r>
        <w:t>finalement elles peuvent</w:t>
      </w:r>
      <w:r>
        <w:t xml:space="preserve"> </w:t>
      </w:r>
      <w:r>
        <w:t>peut-être être utilisées de façon complémentaire</w:t>
      </w:r>
      <w:r>
        <w:t xml:space="preserve"> </w:t>
      </w:r>
      <w:r>
        <w:t>dans votre ambition de rendre votre message accessible.</w:t>
      </w:r>
    </w:p>
    <w:p w14:paraId="13723A49" w14:textId="77777777" w:rsidR="007135AB" w:rsidRDefault="007135AB" w:rsidP="007135AB">
      <w:r>
        <w:t>Ça peut être par exemple le langage clair, ça peut être le facile à lire et à comprendre</w:t>
      </w:r>
      <w:r>
        <w:t xml:space="preserve"> </w:t>
      </w:r>
      <w:r>
        <w:t>qu'on appelle aussi le FALC, ou ça peut être la communication alternative et améliorée,</w:t>
      </w:r>
      <w:r>
        <w:t xml:space="preserve"> </w:t>
      </w:r>
      <w:r>
        <w:t>aussi appelée la CAA.</w:t>
      </w:r>
      <w:r>
        <w:t xml:space="preserve"> </w:t>
      </w:r>
    </w:p>
    <w:p w14:paraId="1BCB5F18" w14:textId="4D88C81F" w:rsidR="007135AB" w:rsidRPr="00D51DC7" w:rsidRDefault="007135AB" w:rsidP="007135AB">
      <w:r>
        <w:t>Prenons le temps de les décrire chacune</w:t>
      </w:r>
      <w:r>
        <w:t xml:space="preserve"> </w:t>
      </w:r>
      <w:r>
        <w:t>pour que vous puissiez vous en emparer.</w:t>
      </w:r>
    </w:p>
    <w:sectPr w:rsidR="007135AB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4E08F1"/>
    <w:rsid w:val="006169DB"/>
    <w:rsid w:val="006244A8"/>
    <w:rsid w:val="007135AB"/>
    <w:rsid w:val="00765CF9"/>
    <w:rsid w:val="007C24C4"/>
    <w:rsid w:val="00AF2C9D"/>
    <w:rsid w:val="00D21C35"/>
    <w:rsid w:val="00D51DC7"/>
    <w:rsid w:val="00DA66DE"/>
    <w:rsid w:val="00E45364"/>
    <w:rsid w:val="00E876B0"/>
    <w:rsid w:val="00F61DA0"/>
    <w:rsid w:val="00F6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5</cp:revision>
  <dcterms:created xsi:type="dcterms:W3CDTF">2026-04-08T12:25:00Z</dcterms:created>
  <dcterms:modified xsi:type="dcterms:W3CDTF">2026-04-29T09:19:00Z</dcterms:modified>
</cp:coreProperties>
</file>